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082FC" w14:textId="77777777" w:rsidR="00000000" w:rsidRDefault="00396644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231FC6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736DABA0" w14:textId="77777777" w:rsidR="00000000" w:rsidRDefault="00396644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不予行政许可（备案）决定书</w:t>
      </w:r>
    </w:p>
    <w:p w14:paraId="515E0E2A" w14:textId="77777777" w:rsidR="00000000" w:rsidRDefault="00396644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编号：</w:t>
      </w:r>
      <w:bookmarkStart w:id="1" w:name="SPBH"/>
      <w:bookmarkEnd w:id="1"/>
      <w:r w:rsidR="00231FC6">
        <w:rPr>
          <w:rFonts w:ascii="仿宋_GB2312" w:eastAsia="仿宋_GB2312" w:hAnsi="宋体" w:cs="宋体"/>
          <w:kern w:val="0"/>
          <w:sz w:val="32"/>
          <w:szCs w:val="32"/>
        </w:rPr>
        <w:t>11000016020210379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052309C" w14:textId="77777777" w:rsidR="00000000" w:rsidRDefault="00396644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231FC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北京台井泉酒业有限公司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0C1F91DD" w14:textId="77777777" w:rsidR="00000000" w:rsidRDefault="00396644" w:rsidP="00231FC6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231FC6">
        <w:rPr>
          <w:rFonts w:ascii="仿宋_GB2312" w:eastAsia="仿宋_GB2312"/>
          <w:kern w:val="0"/>
          <w:sz w:val="32"/>
          <w:szCs w:val="32"/>
          <w:u w:val="single"/>
        </w:rPr>
        <w:t>2021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231FC6">
        <w:rPr>
          <w:rFonts w:ascii="仿宋_GB2312" w:eastAsia="仿宋_GB2312"/>
          <w:kern w:val="0"/>
          <w:sz w:val="32"/>
          <w:szCs w:val="32"/>
          <w:u w:val="single"/>
        </w:rPr>
        <w:t>04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231FC6">
        <w:rPr>
          <w:rFonts w:ascii="仿宋_GB2312" w:eastAsia="仿宋_GB2312"/>
          <w:kern w:val="0"/>
          <w:sz w:val="32"/>
          <w:szCs w:val="32"/>
          <w:u w:val="single"/>
        </w:rPr>
        <w:t>20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日向本机关提出的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231FC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231FC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proofErr w:type="gramEnd"/>
      <w:r w:rsidR="00231FC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国务院关于第五批取消和下放管理层级行政审批项目的决定</w:t>
      </w:r>
      <w:proofErr w:type="gramStart"/>
      <w:r w:rsidR="00231FC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》</w:t>
      </w:r>
      <w:proofErr w:type="gramEnd"/>
      <w:r w:rsidR="00231FC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国发〔</w:t>
      </w:r>
      <w:r w:rsidR="00231FC6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proofErr w:type="gramEnd"/>
      <w:r>
        <w:rPr>
          <w:rFonts w:ascii="仿宋_GB2312" w:eastAsia="仿宋_GB2312" w:hAnsi="宋体" w:cs="宋体" w:hint="eastAsia"/>
          <w:kern w:val="0"/>
          <w:sz w:val="32"/>
          <w:szCs w:val="32"/>
        </w:rPr>
        <w:t>规定的条件（标准）：（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写明不符合规定条件的具体情形</w:t>
      </w:r>
      <w:r w:rsidRPr="00231FC6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  <w:bookmarkStart w:id="9" w:name="QINGXING"/>
      <w:bookmarkEnd w:id="9"/>
      <w:r w:rsidRPr="00231FC6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  <w:r w:rsidR="00231FC6" w:rsidRPr="00231FC6">
        <w:rPr>
          <w:rFonts w:ascii="仿宋_GB2312" w:eastAsia="仿宋_GB2312" w:hAnsi="宋体" w:cs="宋体" w:hint="eastAsia"/>
          <w:kern w:val="0"/>
          <w:sz w:val="32"/>
          <w:szCs w:val="32"/>
        </w:rPr>
        <w:t>无法打开提供的域名及IP地址指向的网站，域名不确定，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本机关决定不予行政许可。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322B7FD0" w14:textId="77777777" w:rsidR="00000000" w:rsidRDefault="00396644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如对本决定不服，可以自收到本决定书之日起六十日内，依法向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10" w:name="FYJG"/>
      <w:bookmarkEnd w:id="10"/>
      <w:r w:rsidR="00231FC6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申请行政复议，也可以在三个月内依法提起行政诉讼。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49D30EB3" w14:textId="77777777" w:rsidR="00000000" w:rsidRDefault="00396644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40E7D573" w14:textId="77777777" w:rsidR="00000000" w:rsidRDefault="00396644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8F47040" w14:textId="77777777" w:rsidR="00000000" w:rsidRDefault="00396644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7483080F" w14:textId="77777777" w:rsidR="00000000" w:rsidRDefault="00396644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（本行政机关专用印章）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61D92C38" w14:textId="77777777" w:rsidR="00000000" w:rsidRDefault="00231FC6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1" w:name="YYYY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39664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396644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39664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MM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04</w:t>
      </w:r>
      <w:r w:rsidR="0039664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396644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39664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3" w:name="DD1"/>
      <w:bookmarkEnd w:id="13"/>
      <w:r>
        <w:rPr>
          <w:rFonts w:ascii="仿宋_GB2312" w:eastAsia="仿宋_GB2312" w:hAnsi="宋体" w:cs="宋体"/>
          <w:kern w:val="0"/>
          <w:sz w:val="32"/>
          <w:szCs w:val="32"/>
        </w:rPr>
        <w:t>25</w:t>
      </w:r>
      <w:r w:rsidR="0039664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396644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</w:p>
    <w:p w14:paraId="63825B73" w14:textId="77777777" w:rsidR="00000000" w:rsidRDefault="00396644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,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一份由行政机关存档）</w:t>
      </w:r>
    </w:p>
    <w:p w14:paraId="1AFB3554" w14:textId="77777777" w:rsidR="00396644" w:rsidRDefault="00396644"/>
    <w:sectPr w:rsidR="0039664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31FC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6644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  <w:rsid w:val="4762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EA96"/>
  <w15:chartTrackingRefBased/>
  <w15:docId w15:val="{7D19CF8D-ED90-4115-9840-73050D4F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a5">
    <w:name w:val="页眉 字符"/>
    <w:basedOn w:val="a0"/>
    <w:link w:val="a6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>Sky123.Org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2</cp:revision>
  <cp:lastPrinted>2021-04-27T05:40:00Z</cp:lastPrinted>
  <dcterms:created xsi:type="dcterms:W3CDTF">2016-02-04T01:45:00Z</dcterms:created>
  <dcterms:modified xsi:type="dcterms:W3CDTF">2021-04-27T05:39:00Z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